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896E5">
      <w:pPr>
        <w:spacing w:before="227" w:line="223" w:lineRule="auto"/>
        <w:jc w:val="left"/>
        <w:outlineLvl w:val="0"/>
        <w:rPr>
          <w:rFonts w:hint="default" w:ascii="宋体" w:hAnsi="宋体" w:eastAsia="宋体" w:cs="宋体"/>
          <w:b/>
          <w:bCs/>
          <w:spacing w:val="6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附件1</w:t>
      </w:r>
    </w:p>
    <w:p w14:paraId="13A9EF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1"/>
          <w:szCs w:val="31"/>
          <w:lang w:val="en-US" w:eastAsia="zh-CN"/>
        </w:rPr>
        <w:t>询价表</w:t>
      </w:r>
    </w:p>
    <w:p w14:paraId="2DC0D256">
      <w:pPr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tbl>
      <w:tblPr>
        <w:tblStyle w:val="2"/>
        <w:tblW w:w="144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1056"/>
        <w:gridCol w:w="1538"/>
        <w:gridCol w:w="422"/>
        <w:gridCol w:w="416"/>
        <w:gridCol w:w="774"/>
        <w:gridCol w:w="932"/>
        <w:gridCol w:w="8939"/>
      </w:tblGrid>
      <w:tr w14:paraId="011D4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C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A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CC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E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4B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55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控制单价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控制金额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2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技术参数</w:t>
            </w:r>
          </w:p>
        </w:tc>
      </w:tr>
      <w:tr w14:paraId="7CFC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E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EE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燃气单头大锅灶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2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1350*1300*800/400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76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5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4505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36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27030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B1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加厚不锈钢板材201/D类，上翻边一体拉伸台面；加重球磨炉盘，广州120W风机（抗热能，高风压）永强120W节能风机，多孔预混节能炉头;原装熄火保护</w:t>
            </w:r>
          </w:p>
        </w:tc>
      </w:tr>
      <w:tr w14:paraId="6EB1E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9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双炒单温节能灶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8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1800*1000*800/400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E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4B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88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2A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5184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03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采用201磨砂不锈钢板，围条、炉面采用1.0mm不锈钢板，侧板、背板采用1.0mm不锈钢板；炉膛采用1.2mm的镀锌钢板，炉架采用L40*40国标角钢，炉头工程型节能炉头，锅围采用冲压成型及加强加厚铸铁锅圈，配置550W中压风机，耐火材料采用1:1比例。 炉头采用广州节能炉头每小时节约气量0.97方，带熄火保护</w:t>
            </w:r>
          </w:p>
        </w:tc>
      </w:tr>
      <w:tr w14:paraId="30FBF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9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布菲炉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2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565*430*220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E9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884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C6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12376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7A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电压：220V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功率：0.4KW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材质：304不锈钢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结构：1.可视化玻璃2.不锈钢把手3.不锈钢餐盆4.隔水保护5.不锈钢炉架6.智能数控面板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产品容量：13L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调温区间：35~90℃</w:t>
            </w:r>
          </w:p>
        </w:tc>
      </w:tr>
      <w:tr w14:paraId="731E4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9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电饼档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0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650*790*900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0D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0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1716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F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可调节子弹脚，自由调节高度全不锈钢加厚机身，防水防油污，易清洗功率高达5KW，效率更快；</w:t>
            </w:r>
          </w:p>
        </w:tc>
      </w:tr>
      <w:tr w14:paraId="33D41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77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6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定制双眼残渣柜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1350*700*800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3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5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7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13832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D6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优质201#磨砂不锈钢板材制作，板材厚度1.2MM支撑管采用40不锈钢管配可活动脚</w:t>
            </w:r>
          </w:p>
        </w:tc>
      </w:tr>
      <w:tr w14:paraId="1D78C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DC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DB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定制残渣柜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F9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1350*700*450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9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1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75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3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9100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09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优质201#磨砂不锈钢板材制作，板材厚度1.2MM支撑管采用40不锈钢管</w:t>
            </w:r>
          </w:p>
        </w:tc>
      </w:tr>
      <w:tr w14:paraId="2E318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0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15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定残渣柜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E4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640*700*450</w:t>
            </w:r>
          </w:p>
        </w:tc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0E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D8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946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5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6622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C4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优质201#磨砂不锈钢板材制作，板材厚度1.2MM支撑管采用40不锈钢管</w:t>
            </w:r>
          </w:p>
        </w:tc>
      </w:tr>
      <w:tr w14:paraId="65C14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8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A6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7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BA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75860</w:t>
            </w:r>
          </w:p>
        </w:tc>
        <w:tc>
          <w:tcPr>
            <w:tcW w:w="8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4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大写：柒万伍仟捌佰陆拾元整</w:t>
            </w:r>
            <w:bookmarkStart w:id="0" w:name="_GoBack"/>
            <w:bookmarkEnd w:id="0"/>
          </w:p>
        </w:tc>
      </w:tr>
    </w:tbl>
    <w:p w14:paraId="0B3FF0F5">
      <w:pPr>
        <w:rPr>
          <w:rFonts w:hint="eastAsia" w:ascii="方正仿宋_GB2312" w:hAnsi="方正仿宋_GB2312" w:eastAsia="方正仿宋_GB2312" w:cs="方正仿宋_GB2312"/>
          <w:sz w:val="21"/>
          <w:szCs w:val="21"/>
        </w:rPr>
        <w:sectPr>
          <w:pgSz w:w="16834" w:h="11909" w:orient="landscape"/>
          <w:pgMar w:top="1012" w:right="1463" w:bottom="0" w:left="998" w:header="0" w:footer="0" w:gutter="0"/>
          <w:cols w:space="720" w:num="1"/>
        </w:sectPr>
      </w:pPr>
    </w:p>
    <w:p w14:paraId="5BD6D6B9">
      <w:pPr>
        <w:spacing w:line="58" w:lineRule="exact"/>
        <w:rPr>
          <w:rFonts w:hint="eastAsia" w:ascii="方正仿宋_GB2312" w:hAnsi="方正仿宋_GB2312" w:eastAsia="方正仿宋_GB2312" w:cs="方正仿宋_GB2312"/>
        </w:rPr>
      </w:pPr>
    </w:p>
    <w:sectPr>
      <w:pgSz w:w="16834" w:h="11909" w:orient="landscape"/>
      <w:pgMar w:top="1012" w:right="1463" w:bottom="0" w:left="99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F659F5A4-908B-4D54-8F3A-15569ADC7EFF}"/>
  </w:font>
  <w:font w:name="WPSEMBED6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ODk0OGU0Nzg4OWMxZGM1MTAxZDQ2NTM1ZjJlZTNkNGQifQ=="/>
  </w:docVars>
  <w:rsids>
    <w:rsidRoot w:val="00000000"/>
    <w:rsid w:val="00283A2F"/>
    <w:rsid w:val="022E304C"/>
    <w:rsid w:val="034D095E"/>
    <w:rsid w:val="03B52EDB"/>
    <w:rsid w:val="04C133B2"/>
    <w:rsid w:val="0526590B"/>
    <w:rsid w:val="05A14F91"/>
    <w:rsid w:val="07A50D69"/>
    <w:rsid w:val="08AC25CB"/>
    <w:rsid w:val="092E2A06"/>
    <w:rsid w:val="09CB082F"/>
    <w:rsid w:val="09D73678"/>
    <w:rsid w:val="0A6A629A"/>
    <w:rsid w:val="0BB579E9"/>
    <w:rsid w:val="0BCC37C1"/>
    <w:rsid w:val="0E032C8D"/>
    <w:rsid w:val="0FFA41F1"/>
    <w:rsid w:val="103F3D25"/>
    <w:rsid w:val="10D66437"/>
    <w:rsid w:val="11EB4164"/>
    <w:rsid w:val="12727AD0"/>
    <w:rsid w:val="13EF6CC3"/>
    <w:rsid w:val="15883A78"/>
    <w:rsid w:val="15A50733"/>
    <w:rsid w:val="16777D74"/>
    <w:rsid w:val="1752433D"/>
    <w:rsid w:val="177249E0"/>
    <w:rsid w:val="184F349C"/>
    <w:rsid w:val="188E3A9B"/>
    <w:rsid w:val="196B16E7"/>
    <w:rsid w:val="19B94B48"/>
    <w:rsid w:val="19C71BEA"/>
    <w:rsid w:val="1AA5474F"/>
    <w:rsid w:val="1AB964F9"/>
    <w:rsid w:val="1B9413C8"/>
    <w:rsid w:val="1D48246B"/>
    <w:rsid w:val="1D9A259A"/>
    <w:rsid w:val="1E7A2AF8"/>
    <w:rsid w:val="200603BB"/>
    <w:rsid w:val="22E26EBD"/>
    <w:rsid w:val="24AA2DC5"/>
    <w:rsid w:val="24EC5DD1"/>
    <w:rsid w:val="25381017"/>
    <w:rsid w:val="26216B51"/>
    <w:rsid w:val="2A6603D4"/>
    <w:rsid w:val="2A7C3754"/>
    <w:rsid w:val="2AB7478C"/>
    <w:rsid w:val="2D776454"/>
    <w:rsid w:val="2DBE22D5"/>
    <w:rsid w:val="2E204D3E"/>
    <w:rsid w:val="31681E6C"/>
    <w:rsid w:val="326C67A3"/>
    <w:rsid w:val="333472C1"/>
    <w:rsid w:val="335362D0"/>
    <w:rsid w:val="336B6A5B"/>
    <w:rsid w:val="347008D4"/>
    <w:rsid w:val="34A51AF9"/>
    <w:rsid w:val="34E6283D"/>
    <w:rsid w:val="36C60393"/>
    <w:rsid w:val="370C40B1"/>
    <w:rsid w:val="389C7873"/>
    <w:rsid w:val="38C70290"/>
    <w:rsid w:val="39C944DB"/>
    <w:rsid w:val="3A4818A4"/>
    <w:rsid w:val="3B712735"/>
    <w:rsid w:val="3B822B94"/>
    <w:rsid w:val="3D2F0AF9"/>
    <w:rsid w:val="3E1A3557"/>
    <w:rsid w:val="3FCC0881"/>
    <w:rsid w:val="400E4777"/>
    <w:rsid w:val="413D1A37"/>
    <w:rsid w:val="416B2AD7"/>
    <w:rsid w:val="435B2648"/>
    <w:rsid w:val="444529B0"/>
    <w:rsid w:val="446C618F"/>
    <w:rsid w:val="44B82E89"/>
    <w:rsid w:val="45085EB8"/>
    <w:rsid w:val="46955A81"/>
    <w:rsid w:val="4812704D"/>
    <w:rsid w:val="48C5709F"/>
    <w:rsid w:val="48FF3A76"/>
    <w:rsid w:val="496D4D42"/>
    <w:rsid w:val="499E6DEB"/>
    <w:rsid w:val="4B447E66"/>
    <w:rsid w:val="4C8F5111"/>
    <w:rsid w:val="4D8F0438"/>
    <w:rsid w:val="4D986B77"/>
    <w:rsid w:val="4E465CA3"/>
    <w:rsid w:val="4E9904C8"/>
    <w:rsid w:val="4EC92B5C"/>
    <w:rsid w:val="4F4641AC"/>
    <w:rsid w:val="4FD74E04"/>
    <w:rsid w:val="504C0D6F"/>
    <w:rsid w:val="50724B2D"/>
    <w:rsid w:val="51493AE0"/>
    <w:rsid w:val="5167665C"/>
    <w:rsid w:val="54FA3343"/>
    <w:rsid w:val="57511940"/>
    <w:rsid w:val="57E02CC4"/>
    <w:rsid w:val="583D0117"/>
    <w:rsid w:val="59F64A21"/>
    <w:rsid w:val="5CF80AB0"/>
    <w:rsid w:val="5D417D61"/>
    <w:rsid w:val="5D5C103F"/>
    <w:rsid w:val="5E174A90"/>
    <w:rsid w:val="5E4A0E97"/>
    <w:rsid w:val="5EB56C59"/>
    <w:rsid w:val="5F36122A"/>
    <w:rsid w:val="5F8E3006"/>
    <w:rsid w:val="609805E0"/>
    <w:rsid w:val="60EF5D26"/>
    <w:rsid w:val="618D5C6B"/>
    <w:rsid w:val="61CB6793"/>
    <w:rsid w:val="63CF0EBF"/>
    <w:rsid w:val="6716400D"/>
    <w:rsid w:val="69994BBC"/>
    <w:rsid w:val="6BC54253"/>
    <w:rsid w:val="6C007039"/>
    <w:rsid w:val="6C354F35"/>
    <w:rsid w:val="6CCF160E"/>
    <w:rsid w:val="6D286848"/>
    <w:rsid w:val="6EC32CCC"/>
    <w:rsid w:val="6F757A2F"/>
    <w:rsid w:val="6FC36CFC"/>
    <w:rsid w:val="70027824"/>
    <w:rsid w:val="708F6BDE"/>
    <w:rsid w:val="71EB3DFD"/>
    <w:rsid w:val="72121874"/>
    <w:rsid w:val="75530B22"/>
    <w:rsid w:val="75E874BC"/>
    <w:rsid w:val="76312E8E"/>
    <w:rsid w:val="765D3A06"/>
    <w:rsid w:val="76EE201C"/>
    <w:rsid w:val="77E31CE9"/>
    <w:rsid w:val="7904460D"/>
    <w:rsid w:val="79982FA7"/>
    <w:rsid w:val="7B0703E4"/>
    <w:rsid w:val="7BF5023D"/>
    <w:rsid w:val="7E817319"/>
    <w:rsid w:val="7EEF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character" w:customStyle="1" w:styleId="6">
    <w:name w:val="font21"/>
    <w:basedOn w:val="3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522</Words>
  <Characters>738</Characters>
  <TotalTime>6</TotalTime>
  <ScaleCrop>false</ScaleCrop>
  <LinksUpToDate>false</LinksUpToDate>
  <CharactersWithSpaces>739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2024-06-19T13:34:00Z</dcterms:created>
  <dc:creator>Administrator</dc:creator>
  <cp:lastModifiedBy>JY  Chen</cp:lastModifiedBy>
  <dcterms:modified xsi:type="dcterms:W3CDTF">2026-09-19T12:50:19Z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2024-06-19T13:35:16Z</vt:filetime>
  </property>
  <property fmtid="{D5CDD505-2E9C-101B-9397-08002B2CF9AE}" pid="4" name="KSOProductBuildVer">
    <vt:lpwstr>2052-12.1.0.26895</vt:lpwstr>
  </property>
  <property fmtid="{D5CDD505-2E9C-101B-9397-08002B2CF9AE}" pid="5" name="ICV">
    <vt:lpwstr>8426370ABE304FDF912AFC731A1E717F_13</vt:lpwstr>
  </property>
  <property fmtid="{D5CDD505-2E9C-101B-9397-08002B2CF9AE}" pid="6" name="KSOTemplateDocerSaveRecord">
    <vt:lpwstr>eyJoZGlkIjoiZTAzNGRmODY5YzIzNmEyZThmNzgxYmI3YmI4NTI0MTgiLCJ1c2VySWQiOiI0MjQ4MDExMDAifQ==</vt:lpwstr>
  </property>
</Properties>
</file>